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Pr="00C825DA" w:rsidRDefault="00F845D9" w:rsidP="00C84715">
      <w:pPr>
        <w:pStyle w:val="a3"/>
        <w:shd w:val="clear" w:color="auto" w:fill="FFFFFF"/>
        <w:spacing w:before="0" w:beforeAutospacing="0" w:after="0" w:afterAutospacing="0"/>
        <w:ind w:left="284" w:right="-285"/>
        <w:jc w:val="center"/>
        <w:rPr>
          <w:b/>
          <w:bCs/>
          <w:color w:val="000000"/>
          <w:sz w:val="28"/>
          <w:szCs w:val="28"/>
        </w:rPr>
      </w:pPr>
      <w:r w:rsidRPr="00C825DA">
        <w:rPr>
          <w:b/>
          <w:bCs/>
          <w:color w:val="000000"/>
          <w:sz w:val="28"/>
          <w:szCs w:val="28"/>
        </w:rPr>
        <w:t xml:space="preserve">Профилактическая беседа с воспитанниками детского сада «Кояшкай» с. </w:t>
      </w:r>
      <w:proofErr w:type="spellStart"/>
      <w:r w:rsidRPr="00C825DA">
        <w:rPr>
          <w:b/>
          <w:bCs/>
          <w:color w:val="000000"/>
          <w:sz w:val="28"/>
          <w:szCs w:val="28"/>
        </w:rPr>
        <w:t>Кадырово</w:t>
      </w:r>
      <w:proofErr w:type="spellEnd"/>
      <w:r w:rsidRPr="00C825DA">
        <w:rPr>
          <w:b/>
          <w:bCs/>
          <w:color w:val="000000"/>
          <w:sz w:val="28"/>
          <w:szCs w:val="28"/>
        </w:rPr>
        <w:t xml:space="preserve"> Заинского муниципального района Республики Татарстан</w:t>
      </w:r>
    </w:p>
    <w:p w:rsidR="00F845D9" w:rsidRPr="00C825DA" w:rsidRDefault="00F845D9" w:rsidP="00C84715">
      <w:pPr>
        <w:pStyle w:val="a3"/>
        <w:shd w:val="clear" w:color="auto" w:fill="FFFFFF"/>
        <w:spacing w:before="0" w:beforeAutospacing="0" w:after="0" w:afterAutospacing="0"/>
        <w:ind w:left="284" w:right="-285"/>
        <w:jc w:val="center"/>
        <w:rPr>
          <w:b/>
          <w:bCs/>
          <w:color w:val="000000"/>
          <w:sz w:val="28"/>
          <w:szCs w:val="28"/>
        </w:rPr>
      </w:pPr>
    </w:p>
    <w:p w:rsidR="00C825DA" w:rsidRPr="00C825DA" w:rsidRDefault="00C825DA" w:rsidP="00C84715">
      <w:pPr>
        <w:pStyle w:val="a3"/>
        <w:shd w:val="clear" w:color="auto" w:fill="FFFFFF"/>
        <w:spacing w:before="0" w:beforeAutospacing="0" w:after="0" w:afterAutospacing="0" w:line="360" w:lineRule="auto"/>
        <w:ind w:left="284" w:right="-285" w:firstLine="709"/>
        <w:jc w:val="both"/>
        <w:rPr>
          <w:sz w:val="28"/>
          <w:szCs w:val="28"/>
          <w:shd w:val="clear" w:color="auto" w:fill="FFFFFF"/>
        </w:rPr>
      </w:pPr>
      <w:r w:rsidRPr="00C825DA">
        <w:rPr>
          <w:sz w:val="28"/>
          <w:szCs w:val="28"/>
          <w:shd w:val="clear" w:color="auto" w:fill="FFFFFF"/>
        </w:rPr>
        <w:t>Огнеборцы с ответственностью подходят к обучению детей навыкам пожарной безопасности. Чем раньше и доходчивее разъяснить ребенку меры пожарной безопасности и общие правила поведения при чрезвычайных ситуациях, тем эффективнее они усвоятся.</w:t>
      </w:r>
    </w:p>
    <w:p w:rsidR="00294562" w:rsidRPr="00C825DA" w:rsidRDefault="00C825DA" w:rsidP="00C84715">
      <w:pPr>
        <w:pStyle w:val="a3"/>
        <w:shd w:val="clear" w:color="auto" w:fill="FFFFFF"/>
        <w:spacing w:before="0" w:beforeAutospacing="0" w:after="0" w:afterAutospacing="0" w:line="360" w:lineRule="auto"/>
        <w:ind w:left="284" w:right="-28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Так, к</w:t>
      </w:r>
      <w:r w:rsidR="006A512F" w:rsidRPr="00C825DA">
        <w:rPr>
          <w:bCs/>
          <w:color w:val="000000"/>
          <w:sz w:val="28"/>
          <w:szCs w:val="28"/>
        </w:rPr>
        <w:t>омандиром отделения</w:t>
      </w:r>
      <w:r w:rsidR="00EC4C4E" w:rsidRPr="00C825DA">
        <w:rPr>
          <w:bCs/>
          <w:color w:val="000000"/>
          <w:sz w:val="28"/>
          <w:szCs w:val="28"/>
        </w:rPr>
        <w:t xml:space="preserve"> </w:t>
      </w:r>
      <w:r w:rsidR="006A72F8" w:rsidRPr="00C825DA">
        <w:rPr>
          <w:bCs/>
          <w:color w:val="000000"/>
          <w:sz w:val="28"/>
          <w:szCs w:val="28"/>
        </w:rPr>
        <w:t>отдельного поста</w:t>
      </w:r>
      <w:r w:rsidR="00EC4C4E" w:rsidRPr="00C825DA">
        <w:rPr>
          <w:bCs/>
          <w:color w:val="000000"/>
          <w:sz w:val="28"/>
          <w:szCs w:val="28"/>
        </w:rPr>
        <w:t xml:space="preserve"> по охране с</w:t>
      </w:r>
      <w:r w:rsidR="006A72F8" w:rsidRPr="00C825DA">
        <w:rPr>
          <w:bCs/>
          <w:color w:val="000000"/>
          <w:sz w:val="28"/>
          <w:szCs w:val="28"/>
        </w:rPr>
        <w:t>.</w:t>
      </w:r>
      <w:r w:rsidR="00EC4C4E" w:rsidRPr="00C825DA">
        <w:rPr>
          <w:bCs/>
          <w:color w:val="000000"/>
          <w:sz w:val="28"/>
          <w:szCs w:val="28"/>
        </w:rPr>
        <w:t xml:space="preserve"> </w:t>
      </w:r>
      <w:proofErr w:type="gramStart"/>
      <w:r w:rsidR="00EC4C4E" w:rsidRPr="00C825DA">
        <w:rPr>
          <w:bCs/>
          <w:color w:val="000000"/>
          <w:sz w:val="28"/>
          <w:szCs w:val="28"/>
        </w:rPr>
        <w:t>Нижнее</w:t>
      </w:r>
      <w:proofErr w:type="gramEnd"/>
      <w:r w:rsidR="00EC4C4E" w:rsidRPr="00C825DA">
        <w:rPr>
          <w:bCs/>
          <w:color w:val="000000"/>
          <w:sz w:val="28"/>
          <w:szCs w:val="28"/>
        </w:rPr>
        <w:t xml:space="preserve"> Бишево </w:t>
      </w:r>
      <w:r w:rsidR="006A72F8" w:rsidRPr="00C825DA">
        <w:rPr>
          <w:bCs/>
          <w:color w:val="000000"/>
          <w:sz w:val="28"/>
          <w:szCs w:val="28"/>
        </w:rPr>
        <w:t xml:space="preserve">Нижнекамского отряда противопожарной службы Республики Татарстан проведена профилактическая беседа </w:t>
      </w:r>
      <w:r w:rsidR="006A512F" w:rsidRPr="00C825DA">
        <w:rPr>
          <w:bCs/>
          <w:color w:val="000000"/>
          <w:sz w:val="28"/>
          <w:szCs w:val="28"/>
        </w:rPr>
        <w:t xml:space="preserve">с </w:t>
      </w:r>
      <w:r w:rsidR="006A72F8" w:rsidRPr="00C825DA">
        <w:rPr>
          <w:bCs/>
          <w:color w:val="000000"/>
          <w:sz w:val="28"/>
          <w:szCs w:val="28"/>
        </w:rPr>
        <w:t>воспитанниками</w:t>
      </w:r>
      <w:r w:rsidR="00EC4C4E" w:rsidRPr="00C825DA">
        <w:rPr>
          <w:bCs/>
          <w:color w:val="000000"/>
          <w:sz w:val="28"/>
          <w:szCs w:val="28"/>
        </w:rPr>
        <w:t xml:space="preserve"> детского сада «</w:t>
      </w:r>
      <w:r w:rsidR="006A512F" w:rsidRPr="00C825DA">
        <w:rPr>
          <w:bCs/>
          <w:color w:val="000000"/>
          <w:sz w:val="28"/>
          <w:szCs w:val="28"/>
        </w:rPr>
        <w:t>Кояшкай</w:t>
      </w:r>
      <w:r w:rsidR="006A72F8" w:rsidRPr="00C825DA">
        <w:rPr>
          <w:bCs/>
          <w:color w:val="000000"/>
          <w:sz w:val="28"/>
          <w:szCs w:val="28"/>
        </w:rPr>
        <w:t xml:space="preserve">» </w:t>
      </w:r>
      <w:r w:rsidR="006A512F" w:rsidRPr="00C825DA">
        <w:rPr>
          <w:bCs/>
          <w:color w:val="000000"/>
          <w:sz w:val="28"/>
          <w:szCs w:val="28"/>
        </w:rPr>
        <w:t>с</w:t>
      </w:r>
      <w:r w:rsidR="006A72F8" w:rsidRPr="00C825DA">
        <w:rPr>
          <w:bCs/>
          <w:color w:val="000000"/>
          <w:sz w:val="28"/>
          <w:szCs w:val="28"/>
        </w:rPr>
        <w:t xml:space="preserve">. </w:t>
      </w:r>
      <w:proofErr w:type="spellStart"/>
      <w:r w:rsidR="006A72F8" w:rsidRPr="00C825DA">
        <w:rPr>
          <w:bCs/>
          <w:color w:val="000000"/>
          <w:sz w:val="28"/>
          <w:szCs w:val="28"/>
        </w:rPr>
        <w:t>Кадырово</w:t>
      </w:r>
      <w:proofErr w:type="spellEnd"/>
      <w:r w:rsidR="006A512F" w:rsidRPr="00C825DA">
        <w:rPr>
          <w:bCs/>
          <w:color w:val="000000"/>
          <w:sz w:val="28"/>
          <w:szCs w:val="28"/>
        </w:rPr>
        <w:t xml:space="preserve"> Заинского </w:t>
      </w:r>
      <w:r w:rsidR="006A72F8" w:rsidRPr="00C825DA">
        <w:rPr>
          <w:bCs/>
          <w:color w:val="000000"/>
          <w:sz w:val="28"/>
          <w:szCs w:val="28"/>
        </w:rPr>
        <w:t>муниципального района Республики Татарстан</w:t>
      </w:r>
      <w:r w:rsidR="006A512F" w:rsidRPr="00C825DA">
        <w:rPr>
          <w:bCs/>
          <w:color w:val="000000"/>
          <w:sz w:val="28"/>
          <w:szCs w:val="28"/>
        </w:rPr>
        <w:t>.</w:t>
      </w:r>
      <w:r w:rsidR="00234A83" w:rsidRPr="00C825DA">
        <w:rPr>
          <w:bCs/>
          <w:color w:val="000000"/>
          <w:sz w:val="28"/>
          <w:szCs w:val="28"/>
        </w:rPr>
        <w:t xml:space="preserve"> В ходе данного мероприятия д</w:t>
      </w:r>
      <w:r w:rsidR="006A512F" w:rsidRPr="00C825DA">
        <w:rPr>
          <w:bCs/>
          <w:color w:val="000000"/>
          <w:sz w:val="28"/>
          <w:szCs w:val="28"/>
        </w:rPr>
        <w:t>о детей в игровой форме</w:t>
      </w:r>
      <w:r w:rsidR="00EC4C4E" w:rsidRPr="00C825DA">
        <w:rPr>
          <w:bCs/>
          <w:color w:val="000000"/>
          <w:sz w:val="28"/>
          <w:szCs w:val="28"/>
        </w:rPr>
        <w:t xml:space="preserve"> </w:t>
      </w:r>
      <w:r w:rsidR="006A512F" w:rsidRPr="00C825DA">
        <w:rPr>
          <w:bCs/>
          <w:color w:val="000000"/>
          <w:sz w:val="28"/>
          <w:szCs w:val="28"/>
        </w:rPr>
        <w:t>доведен</w:t>
      </w:r>
      <w:r w:rsidR="00234A83" w:rsidRPr="00C825DA">
        <w:rPr>
          <w:bCs/>
          <w:color w:val="000000"/>
          <w:sz w:val="28"/>
          <w:szCs w:val="28"/>
        </w:rPr>
        <w:t xml:space="preserve">а информация о том, что такое пожар и его последствиях, </w:t>
      </w:r>
      <w:r w:rsidR="006A512F" w:rsidRPr="00C825DA">
        <w:rPr>
          <w:bCs/>
          <w:color w:val="000000"/>
          <w:sz w:val="28"/>
          <w:szCs w:val="28"/>
        </w:rPr>
        <w:t>проведена ви</w:t>
      </w:r>
      <w:r w:rsidR="00234A83" w:rsidRPr="00C825DA">
        <w:rPr>
          <w:bCs/>
          <w:color w:val="000000"/>
          <w:sz w:val="28"/>
          <w:szCs w:val="28"/>
        </w:rPr>
        <w:t>кторина на внимательность детей. В свою очередь</w:t>
      </w:r>
      <w:r w:rsidR="006A512F" w:rsidRPr="00C825DA">
        <w:rPr>
          <w:bCs/>
          <w:color w:val="000000"/>
          <w:sz w:val="28"/>
          <w:szCs w:val="28"/>
        </w:rPr>
        <w:t xml:space="preserve"> с воспитателями</w:t>
      </w:r>
      <w:r w:rsidR="00234A83" w:rsidRPr="00C825DA">
        <w:rPr>
          <w:bCs/>
          <w:color w:val="000000"/>
          <w:sz w:val="28"/>
          <w:szCs w:val="28"/>
        </w:rPr>
        <w:t xml:space="preserve"> и персоналом детского сада</w:t>
      </w:r>
      <w:r w:rsidR="006A512F" w:rsidRPr="00C825DA">
        <w:rPr>
          <w:bCs/>
          <w:color w:val="000000"/>
          <w:sz w:val="28"/>
          <w:szCs w:val="28"/>
        </w:rPr>
        <w:t xml:space="preserve"> проведен инструктаж</w:t>
      </w:r>
      <w:r w:rsidR="00234A83" w:rsidRPr="00C825DA">
        <w:rPr>
          <w:bCs/>
          <w:color w:val="000000"/>
          <w:sz w:val="28"/>
          <w:szCs w:val="28"/>
        </w:rPr>
        <w:t xml:space="preserve"> на противопожарную тематику</w:t>
      </w:r>
      <w:r w:rsidR="006A512F" w:rsidRPr="00C825DA">
        <w:rPr>
          <w:bCs/>
          <w:color w:val="000000"/>
          <w:sz w:val="28"/>
          <w:szCs w:val="28"/>
        </w:rPr>
        <w:t xml:space="preserve"> с записью в журнале инструктажей. </w:t>
      </w:r>
    </w:p>
    <w:p w:rsidR="00C84715" w:rsidRDefault="00C84715" w:rsidP="00C84715">
      <w:pPr>
        <w:pStyle w:val="a3"/>
        <w:shd w:val="clear" w:color="auto" w:fill="FFFFFF"/>
        <w:spacing w:before="0" w:beforeAutospacing="0" w:after="0" w:afterAutospacing="0"/>
        <w:ind w:left="284" w:right="-285" w:firstLine="709"/>
        <w:jc w:val="both"/>
        <w:rPr>
          <w:bCs/>
          <w:color w:val="000000"/>
          <w:sz w:val="32"/>
          <w:szCs w:val="32"/>
        </w:rPr>
      </w:pPr>
    </w:p>
    <w:p w:rsidR="00234A83" w:rsidRPr="00641139" w:rsidRDefault="00234A83" w:rsidP="00C847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52824" cy="4015408"/>
            <wp:effectExtent l="19050" t="0" r="226" b="0"/>
            <wp:docPr id="2" name="Рисунок 2" descr="C:\Users\PROFN\Desktop\Адель\статьи\Детсад Нижнек\кад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N\Desktop\Адель\статьи\Детсад Нижнек\кады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65" cy="402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A83" w:rsidRPr="00641139" w:rsidSect="00F845D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39"/>
    <w:rsid w:val="000244A1"/>
    <w:rsid w:val="00234A83"/>
    <w:rsid w:val="00294562"/>
    <w:rsid w:val="00641139"/>
    <w:rsid w:val="006A512F"/>
    <w:rsid w:val="006A72F8"/>
    <w:rsid w:val="006C4793"/>
    <w:rsid w:val="00763207"/>
    <w:rsid w:val="008D2A25"/>
    <w:rsid w:val="0091136B"/>
    <w:rsid w:val="00B23ADC"/>
    <w:rsid w:val="00BD2F26"/>
    <w:rsid w:val="00C825DA"/>
    <w:rsid w:val="00C84715"/>
    <w:rsid w:val="00EC4C4E"/>
    <w:rsid w:val="00F8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x</cp:lastModifiedBy>
  <cp:revision>11</cp:revision>
  <cp:lastPrinted>2018-09-20T10:26:00Z</cp:lastPrinted>
  <dcterms:created xsi:type="dcterms:W3CDTF">2018-09-05T05:06:00Z</dcterms:created>
  <dcterms:modified xsi:type="dcterms:W3CDTF">2018-09-20T10:26:00Z</dcterms:modified>
</cp:coreProperties>
</file>